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FF4" w:rsidRPr="00E17FF4" w:rsidRDefault="00E17FF4" w:rsidP="00537EF2">
      <w:pPr>
        <w:spacing w:after="0" w:line="240" w:lineRule="auto"/>
        <w:ind w:firstLine="709"/>
        <w:jc w:val="center"/>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b/>
          <w:bCs/>
          <w:color w:val="000000"/>
          <w:sz w:val="24"/>
          <w:szCs w:val="24"/>
          <w:lang w:eastAsia="ru-RU"/>
        </w:rPr>
        <w:t>Обструкция дыхательных путей</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b/>
          <w:bCs/>
          <w:color w:val="000000"/>
          <w:sz w:val="24"/>
          <w:szCs w:val="24"/>
          <w:lang w:eastAsia="ru-RU"/>
        </w:rPr>
        <w:t> </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В дыхательные пути попадают различные предметы, включая крупные зерна, монеты, булавки, пищевые массы, пуговицы и т.д., которые могут находиться в любой части дыхательных путей – глотке, гортани, трахеи, бронхах.</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Механизм попадания инородного тела в дыхательные пути связан с неожиданным глубоким вдохом, во время которого предмет, находящийся в полости рта, струей воздуха увлекается в гортань.</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К аспирации инородных тел предрасполагают:</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1. вредная привычка держать во рту мелкие предметы,</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2. разговор во время еды,</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3. неожиданный глубокий вдох при испуге, плаче, падении,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4. опьянение,</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5. некоторые заболевания ЦНС.</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В гортани задерживаются крупные инородные тела, которые не могут пройти через голосовую щель, или инородные тела небольшого размера с острыми неровными краями.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Более мелкие могут опуститься в трахею, а затем в бронхиальное дерево.</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Инородные тела дыхательных путей очень опасны, особенно у детей.</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xml:space="preserve">Чаще встречаются у детей 1- 3 лет. </w:t>
      </w:r>
      <w:proofErr w:type="spellStart"/>
      <w:r w:rsidRPr="00E17FF4">
        <w:rPr>
          <w:rFonts w:ascii="Times New Roman" w:eastAsia="Times New Roman" w:hAnsi="Times New Roman" w:cs="Times New Roman"/>
          <w:color w:val="000000"/>
          <w:sz w:val="24"/>
          <w:szCs w:val="24"/>
          <w:lang w:eastAsia="ru-RU"/>
        </w:rPr>
        <w:t>Выкашливание</w:t>
      </w:r>
      <w:proofErr w:type="spellEnd"/>
      <w:r w:rsidRPr="00E17FF4">
        <w:rPr>
          <w:rFonts w:ascii="Times New Roman" w:eastAsia="Times New Roman" w:hAnsi="Times New Roman" w:cs="Times New Roman"/>
          <w:color w:val="000000"/>
          <w:sz w:val="24"/>
          <w:szCs w:val="24"/>
          <w:lang w:eastAsia="ru-RU"/>
        </w:rPr>
        <w:t xml:space="preserve"> инородного тела наблюдается редко.</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w:t>
      </w:r>
    </w:p>
    <w:p w:rsidR="00E17FF4" w:rsidRDefault="00E17FF4" w:rsidP="00537EF2">
      <w:pPr>
        <w:spacing w:after="0" w:line="240" w:lineRule="auto"/>
        <w:ind w:firstLine="709"/>
        <w:jc w:val="center"/>
        <w:rPr>
          <w:rFonts w:ascii="Times New Roman" w:eastAsia="Times New Roman" w:hAnsi="Times New Roman" w:cs="Times New Roman"/>
          <w:b/>
          <w:bCs/>
          <w:color w:val="000000"/>
          <w:sz w:val="24"/>
          <w:szCs w:val="24"/>
          <w:lang w:eastAsia="ru-RU"/>
        </w:rPr>
      </w:pPr>
      <w:r w:rsidRPr="00E17FF4">
        <w:rPr>
          <w:rFonts w:ascii="Times New Roman" w:eastAsia="Times New Roman" w:hAnsi="Times New Roman" w:cs="Times New Roman"/>
          <w:b/>
          <w:bCs/>
          <w:color w:val="000000"/>
          <w:sz w:val="24"/>
          <w:szCs w:val="24"/>
          <w:lang w:eastAsia="ru-RU"/>
        </w:rPr>
        <w:t>Признаки обструкции дыхательных путей</w:t>
      </w:r>
    </w:p>
    <w:p w:rsidR="00C94890" w:rsidRPr="00E17FF4" w:rsidRDefault="00C94890" w:rsidP="00537EF2">
      <w:pPr>
        <w:spacing w:after="0" w:line="240" w:lineRule="auto"/>
        <w:ind w:firstLine="709"/>
        <w:jc w:val="center"/>
        <w:rPr>
          <w:rFonts w:ascii="Times New Roman" w:eastAsia="Times New Roman" w:hAnsi="Times New Roman" w:cs="Times New Roman"/>
          <w:color w:val="000000"/>
          <w:sz w:val="24"/>
          <w:szCs w:val="24"/>
          <w:lang w:eastAsia="ru-RU"/>
        </w:rPr>
      </w:pP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Признаки обструкции дыхательных путей зависят от размеров инородного тела и его локализации.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При аспирации небольших инородных тел возникают:</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затруднение вдоха с ощущением нехватки воздуха (иногда кратковременная остановка дыхания вследствие спазма голосовой щели);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цианоз лица;</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судорожный кашель;</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охриплость голоса, вплоть до его отсутствия;</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боль в области гортани как самостоятельная, так и при разговоре;</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у детей может быть также слезотечение и рвота.</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Выраженность дыхательных расстройств зависит от степени сужения просвета гортани. Небольшое сужение проявляется одышкой и затрудненным (шумным) вдохом, участием в дыхании вспомогательной мускулатуры при нагрузке, у грудных детей – при сосании, плаче.</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При более выраженным сужении затрудненный вдох с участием вспомогательной мускулатуры наблюдается в покое, появляется синюшность вокруг рта при нагрузке, беспокойство.</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xml:space="preserve">При аспирации крупного инородного тела, полностью </w:t>
      </w:r>
      <w:proofErr w:type="spellStart"/>
      <w:r w:rsidRPr="00E17FF4">
        <w:rPr>
          <w:rFonts w:ascii="Times New Roman" w:eastAsia="Times New Roman" w:hAnsi="Times New Roman" w:cs="Times New Roman"/>
          <w:color w:val="000000"/>
          <w:sz w:val="24"/>
          <w:szCs w:val="24"/>
          <w:lang w:eastAsia="ru-RU"/>
        </w:rPr>
        <w:t>обт</w:t>
      </w:r>
      <w:r w:rsidR="00C95812">
        <w:rPr>
          <w:rFonts w:ascii="Times New Roman" w:eastAsia="Times New Roman" w:hAnsi="Times New Roman" w:cs="Times New Roman"/>
          <w:color w:val="000000"/>
          <w:sz w:val="24"/>
          <w:szCs w:val="24"/>
          <w:lang w:eastAsia="ru-RU"/>
        </w:rPr>
        <w:t>у</w:t>
      </w:r>
      <w:r w:rsidRPr="00E17FF4">
        <w:rPr>
          <w:rFonts w:ascii="Times New Roman" w:eastAsia="Times New Roman" w:hAnsi="Times New Roman" w:cs="Times New Roman"/>
          <w:color w:val="000000"/>
          <w:sz w:val="24"/>
          <w:szCs w:val="24"/>
          <w:lang w:eastAsia="ru-RU"/>
        </w:rPr>
        <w:t>рирующего</w:t>
      </w:r>
      <w:proofErr w:type="spellEnd"/>
      <w:r w:rsidRPr="00E17FF4">
        <w:rPr>
          <w:rFonts w:ascii="Times New Roman" w:eastAsia="Times New Roman" w:hAnsi="Times New Roman" w:cs="Times New Roman"/>
          <w:color w:val="000000"/>
          <w:sz w:val="24"/>
          <w:szCs w:val="24"/>
          <w:lang w:eastAsia="ru-RU"/>
        </w:rPr>
        <w:t xml:space="preserve"> гортань, развивается аспирация.</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Основным признаком ее является нарушение акта дыхания, при котором наблюдается выраженный цианоз.</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Могут развиваться признаки удушья. Угрожающим для жизни является такое состояние, при котором синюшность вокруг рта сохраняется и в покое, а при нагрузке синюшным становиться все тело; выраженная одышка в покое с затрудненным вдохом м выдохом; наблюдается беспокойство или заторможенность.</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xml:space="preserve">В последствии могут возникнуть потеря сознания, судороги. Дыхание становиться </w:t>
      </w:r>
      <w:proofErr w:type="spellStart"/>
      <w:r w:rsidRPr="00E17FF4">
        <w:rPr>
          <w:rFonts w:ascii="Times New Roman" w:eastAsia="Times New Roman" w:hAnsi="Times New Roman" w:cs="Times New Roman"/>
          <w:color w:val="000000"/>
          <w:sz w:val="24"/>
          <w:szCs w:val="24"/>
          <w:lang w:eastAsia="ru-RU"/>
        </w:rPr>
        <w:t>агональным</w:t>
      </w:r>
      <w:proofErr w:type="spellEnd"/>
      <w:r w:rsidRPr="00E17FF4">
        <w:rPr>
          <w:rFonts w:ascii="Times New Roman" w:eastAsia="Times New Roman" w:hAnsi="Times New Roman" w:cs="Times New Roman"/>
          <w:color w:val="000000"/>
          <w:sz w:val="24"/>
          <w:szCs w:val="24"/>
          <w:lang w:eastAsia="ru-RU"/>
        </w:rPr>
        <w:t xml:space="preserve"> (глубокие судорожные «вздохи»). Через несколько минут наступает остановка дыхания. При попадании инородного тела в трахею появляется приступообразный кашель, сопровождающий цианозом лица и рвотой. Сужение просвета </w:t>
      </w:r>
      <w:r w:rsidRPr="00E17FF4">
        <w:rPr>
          <w:rFonts w:ascii="Times New Roman" w:eastAsia="Times New Roman" w:hAnsi="Times New Roman" w:cs="Times New Roman"/>
          <w:color w:val="000000"/>
          <w:sz w:val="24"/>
          <w:szCs w:val="24"/>
          <w:lang w:eastAsia="ru-RU"/>
        </w:rPr>
        <w:lastRenderedPageBreak/>
        <w:t>трахеи приводит к дыхательным расстройствам вплоть до асфиксии при полном закрытии просвета трахеи. Небольшое инородное тело может быстро проскочить в бронх соответствующего диаметра. Возможно длительное бессимптомное пребывание инородного тела в бронхе, часто в бронхе развивается воспалительный процесс.</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w:t>
      </w:r>
    </w:p>
    <w:p w:rsidR="00E17FF4" w:rsidRPr="00E17FF4" w:rsidRDefault="00E17FF4" w:rsidP="00537EF2">
      <w:pPr>
        <w:spacing w:after="0" w:line="240" w:lineRule="auto"/>
        <w:ind w:firstLine="709"/>
        <w:jc w:val="center"/>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b/>
          <w:bCs/>
          <w:color w:val="000000"/>
          <w:sz w:val="24"/>
          <w:szCs w:val="24"/>
          <w:lang w:eastAsia="ru-RU"/>
        </w:rPr>
        <w:t>П</w:t>
      </w:r>
      <w:r w:rsidR="00C95812" w:rsidRPr="00E17FF4">
        <w:rPr>
          <w:rFonts w:ascii="Times New Roman" w:eastAsia="Times New Roman" w:hAnsi="Times New Roman" w:cs="Times New Roman"/>
          <w:b/>
          <w:bCs/>
          <w:color w:val="000000"/>
          <w:sz w:val="24"/>
          <w:szCs w:val="24"/>
          <w:lang w:eastAsia="ru-RU"/>
        </w:rPr>
        <w:t>ервая помощь при обструкции дыхательных путей инородным телом</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xml:space="preserve">При определении непроходимости дыхательных путей (полной или частичной) и развитии при этом дыхательных нарушений, угрожающих жизни (нарастание </w:t>
      </w:r>
      <w:proofErr w:type="spellStart"/>
      <w:r w:rsidRPr="00E17FF4">
        <w:rPr>
          <w:rFonts w:ascii="Times New Roman" w:eastAsia="Times New Roman" w:hAnsi="Times New Roman" w:cs="Times New Roman"/>
          <w:color w:val="000000"/>
          <w:sz w:val="24"/>
          <w:szCs w:val="24"/>
          <w:lang w:eastAsia="ru-RU"/>
        </w:rPr>
        <w:t>синюшности</w:t>
      </w:r>
      <w:proofErr w:type="spellEnd"/>
      <w:r w:rsidRPr="00E17FF4">
        <w:rPr>
          <w:rFonts w:ascii="Times New Roman" w:eastAsia="Times New Roman" w:hAnsi="Times New Roman" w:cs="Times New Roman"/>
          <w:color w:val="000000"/>
          <w:sz w:val="24"/>
          <w:szCs w:val="24"/>
          <w:lang w:eastAsia="ru-RU"/>
        </w:rPr>
        <w:t>, одышка с затрудненным вдохом и выдохом, беспокойство или заторможенность), пострадавшему должна быть оказана доврачебная помощь. Необходимо использовать приемы, направленные на выталкивание инородного тела из дыхательных путей.</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Прежде, чем приступить к оказанию помощи пострадавшему, попросите кого-нибудь из присутствующих рядом вызвать </w:t>
      </w:r>
      <w:r w:rsidRPr="00E17FF4">
        <w:rPr>
          <w:rFonts w:ascii="Times New Roman" w:eastAsia="Times New Roman" w:hAnsi="Times New Roman" w:cs="Times New Roman"/>
          <w:b/>
          <w:bCs/>
          <w:color w:val="000000"/>
          <w:sz w:val="24"/>
          <w:szCs w:val="24"/>
          <w:lang w:eastAsia="ru-RU"/>
        </w:rPr>
        <w:t>«Скорую помощь».</w:t>
      </w:r>
    </w:p>
    <w:p w:rsidR="00E17FF4" w:rsidRPr="00E17FF4" w:rsidRDefault="006332D9"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b/>
          <w:bCs/>
          <w:noProof/>
          <w:color w:val="000000"/>
          <w:sz w:val="24"/>
          <w:szCs w:val="24"/>
          <w:lang w:eastAsia="ru-RU"/>
        </w:rPr>
        <w:drawing>
          <wp:anchor distT="0" distB="0" distL="114300" distR="114300" simplePos="0" relativeHeight="251658752" behindDoc="1" locked="0" layoutInCell="1" allowOverlap="1" wp14:anchorId="433B58E3" wp14:editId="56CDD302">
            <wp:simplePos x="0" y="0"/>
            <wp:positionH relativeFrom="column">
              <wp:posOffset>-59038</wp:posOffset>
            </wp:positionH>
            <wp:positionV relativeFrom="paragraph">
              <wp:posOffset>23421</wp:posOffset>
            </wp:positionV>
            <wp:extent cx="1478280" cy="1691640"/>
            <wp:effectExtent l="0" t="0" r="7620" b="3810"/>
            <wp:wrapTight wrapText="bothSides">
              <wp:wrapPolygon edited="0">
                <wp:start x="0" y="0"/>
                <wp:lineTo x="0" y="21405"/>
                <wp:lineTo x="21433" y="21405"/>
                <wp:lineTo x="21433" y="0"/>
                <wp:lineTo x="0" y="0"/>
              </wp:wrapPolygon>
            </wp:wrapTight>
            <wp:docPr id="3" name="Рисунок 3" descr="http://shtyrts-galina6.ucoz.ru/_si/0/276225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tyrts-galina6.ucoz.ru/_si/0/27622593.jpg"/>
                    <pic:cNvPicPr>
                      <a:picLocks noChangeAspect="1" noChangeArrowheads="1"/>
                    </pic:cNvPicPr>
                  </pic:nvPicPr>
                  <pic:blipFill rotWithShape="1">
                    <a:blip r:embed="rId6">
                      <a:extLst>
                        <a:ext uri="{28A0092B-C50C-407E-A947-70E740481C1C}">
                          <a14:useLocalDpi xmlns:a14="http://schemas.microsoft.com/office/drawing/2010/main" val="0"/>
                        </a:ext>
                      </a:extLst>
                    </a:blip>
                    <a:srcRect b="8504"/>
                    <a:stretch/>
                  </pic:blipFill>
                  <pic:spPr bwMode="auto">
                    <a:xfrm>
                      <a:off x="0" y="0"/>
                      <a:ext cx="1478280" cy="16916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17FF4" w:rsidRPr="00E17FF4">
        <w:rPr>
          <w:rFonts w:ascii="Times New Roman" w:eastAsia="Times New Roman" w:hAnsi="Times New Roman" w:cs="Times New Roman"/>
          <w:color w:val="000000"/>
          <w:sz w:val="24"/>
          <w:szCs w:val="24"/>
          <w:lang w:eastAsia="ru-RU"/>
        </w:rPr>
        <w:t> </w:t>
      </w:r>
    </w:p>
    <w:p w:rsidR="002E6299" w:rsidRDefault="002E6299" w:rsidP="00537EF2">
      <w:pPr>
        <w:spacing w:after="0" w:line="240" w:lineRule="auto"/>
        <w:ind w:firstLine="709"/>
        <w:jc w:val="center"/>
        <w:rPr>
          <w:rFonts w:ascii="Times New Roman" w:eastAsia="Times New Roman" w:hAnsi="Times New Roman" w:cs="Times New Roman"/>
          <w:b/>
          <w:bCs/>
          <w:color w:val="000000"/>
          <w:sz w:val="24"/>
          <w:szCs w:val="24"/>
          <w:lang w:eastAsia="ru-RU"/>
        </w:rPr>
      </w:pPr>
    </w:p>
    <w:p w:rsidR="00C94890" w:rsidRDefault="00C94890" w:rsidP="00537EF2">
      <w:pPr>
        <w:spacing w:after="0" w:line="240" w:lineRule="auto"/>
        <w:ind w:firstLine="709"/>
        <w:jc w:val="center"/>
        <w:rPr>
          <w:rFonts w:ascii="Times New Roman" w:eastAsia="Times New Roman" w:hAnsi="Times New Roman" w:cs="Times New Roman"/>
          <w:b/>
          <w:bCs/>
          <w:color w:val="000000"/>
          <w:sz w:val="24"/>
          <w:szCs w:val="24"/>
          <w:lang w:eastAsia="ru-RU"/>
        </w:rPr>
      </w:pPr>
    </w:p>
    <w:p w:rsidR="00E17FF4" w:rsidRDefault="00E17FF4" w:rsidP="00537EF2">
      <w:pPr>
        <w:spacing w:after="0" w:line="240" w:lineRule="auto"/>
        <w:ind w:firstLine="709"/>
        <w:jc w:val="center"/>
        <w:rPr>
          <w:rFonts w:ascii="Times New Roman" w:eastAsia="Times New Roman" w:hAnsi="Times New Roman" w:cs="Times New Roman"/>
          <w:b/>
          <w:bCs/>
          <w:color w:val="000000"/>
          <w:sz w:val="24"/>
          <w:szCs w:val="24"/>
          <w:lang w:eastAsia="ru-RU"/>
        </w:rPr>
      </w:pPr>
      <w:r w:rsidRPr="00E17FF4">
        <w:rPr>
          <w:rFonts w:ascii="Times New Roman" w:eastAsia="Times New Roman" w:hAnsi="Times New Roman" w:cs="Times New Roman"/>
          <w:b/>
          <w:bCs/>
          <w:color w:val="000000"/>
          <w:sz w:val="24"/>
          <w:szCs w:val="24"/>
          <w:lang w:eastAsia="ru-RU"/>
        </w:rPr>
        <w:t>Оказание неотложной помощи пострадавшему в сознании (взрослому)</w:t>
      </w:r>
    </w:p>
    <w:p w:rsidR="00C94890" w:rsidRPr="00E17FF4" w:rsidRDefault="00C94890" w:rsidP="00537EF2">
      <w:pPr>
        <w:spacing w:after="0" w:line="240" w:lineRule="auto"/>
        <w:ind w:firstLine="709"/>
        <w:jc w:val="center"/>
        <w:rPr>
          <w:rFonts w:ascii="Times New Roman" w:eastAsia="Times New Roman" w:hAnsi="Times New Roman" w:cs="Times New Roman"/>
          <w:color w:val="000000"/>
          <w:sz w:val="24"/>
          <w:szCs w:val="24"/>
          <w:lang w:eastAsia="ru-RU"/>
        </w:rPr>
      </w:pP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1. Подойти к пострадавшему сзади.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xml:space="preserve">2. Проксимальной частью </w:t>
      </w:r>
      <w:proofErr w:type="gramStart"/>
      <w:r w:rsidRPr="00E17FF4">
        <w:rPr>
          <w:rFonts w:ascii="Times New Roman" w:eastAsia="Times New Roman" w:hAnsi="Times New Roman" w:cs="Times New Roman"/>
          <w:color w:val="000000"/>
          <w:sz w:val="24"/>
          <w:szCs w:val="24"/>
          <w:lang w:eastAsia="ru-RU"/>
        </w:rPr>
        <w:t>ладони ,</w:t>
      </w:r>
      <w:proofErr w:type="gramEnd"/>
      <w:r w:rsidRPr="00E17FF4">
        <w:rPr>
          <w:rFonts w:ascii="Times New Roman" w:eastAsia="Times New Roman" w:hAnsi="Times New Roman" w:cs="Times New Roman"/>
          <w:color w:val="000000"/>
          <w:sz w:val="24"/>
          <w:szCs w:val="24"/>
          <w:lang w:eastAsia="ru-RU"/>
        </w:rPr>
        <w:t xml:space="preserve"> нанесите 3-4 отрывистых удара по позвоночнику на уровне верхнего края лопаток.</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Если это не помогает, используйте </w:t>
      </w:r>
      <w:r w:rsidRPr="00E17FF4">
        <w:rPr>
          <w:rFonts w:ascii="Times New Roman" w:eastAsia="Times New Roman" w:hAnsi="Times New Roman" w:cs="Times New Roman"/>
          <w:b/>
          <w:bCs/>
          <w:color w:val="000000"/>
          <w:sz w:val="24"/>
          <w:szCs w:val="24"/>
          <w:lang w:eastAsia="ru-RU"/>
        </w:rPr>
        <w:t>прием Хеймлиха</w:t>
      </w:r>
      <w:r w:rsidRPr="00E17FF4">
        <w:rPr>
          <w:rFonts w:ascii="Times New Roman" w:eastAsia="Times New Roman" w:hAnsi="Times New Roman" w:cs="Times New Roman"/>
          <w:color w:val="000000"/>
          <w:sz w:val="24"/>
          <w:szCs w:val="24"/>
          <w:lang w:eastAsia="ru-RU"/>
        </w:rPr>
        <w:t>.</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1. Подойдите к пострадавшему сзади.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2. Обхватите пострадавшего обеими руками.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xml:space="preserve">3. Поместите кулак одной </w:t>
      </w:r>
      <w:r w:rsidR="00910630">
        <w:rPr>
          <w:rFonts w:ascii="Times New Roman" w:eastAsia="Times New Roman" w:hAnsi="Times New Roman" w:cs="Times New Roman"/>
          <w:color w:val="000000"/>
          <w:sz w:val="24"/>
          <w:szCs w:val="24"/>
          <w:lang w:eastAsia="ru-RU"/>
        </w:rPr>
        <w:t>р</w:t>
      </w:r>
      <w:r w:rsidRPr="00E17FF4">
        <w:rPr>
          <w:rFonts w:ascii="Times New Roman" w:eastAsia="Times New Roman" w:hAnsi="Times New Roman" w:cs="Times New Roman"/>
          <w:color w:val="000000"/>
          <w:sz w:val="24"/>
          <w:szCs w:val="24"/>
          <w:lang w:eastAsia="ru-RU"/>
        </w:rPr>
        <w:t>уки на эпигастральную область пострадавшего, прикрыв кулак ладонью второй руки.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xml:space="preserve">4. Прижмите пострадавшего к себе 3-4 раза, производя отрывистые толчки в направлении спереди назад и </w:t>
      </w:r>
      <w:proofErr w:type="gramStart"/>
      <w:r w:rsidRPr="00E17FF4">
        <w:rPr>
          <w:rFonts w:ascii="Times New Roman" w:eastAsia="Times New Roman" w:hAnsi="Times New Roman" w:cs="Times New Roman"/>
          <w:color w:val="000000"/>
          <w:sz w:val="24"/>
          <w:szCs w:val="24"/>
          <w:lang w:eastAsia="ru-RU"/>
        </w:rPr>
        <w:t>снизу вверх</w:t>
      </w:r>
      <w:proofErr w:type="gramEnd"/>
      <w:r w:rsidRPr="00E17FF4">
        <w:rPr>
          <w:rFonts w:ascii="Times New Roman" w:eastAsia="Times New Roman" w:hAnsi="Times New Roman" w:cs="Times New Roman"/>
          <w:color w:val="000000"/>
          <w:sz w:val="24"/>
          <w:szCs w:val="24"/>
          <w:lang w:eastAsia="ru-RU"/>
        </w:rPr>
        <w:t>.</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5. Проверьте, выпало ли инородное тело в ротовую полость.</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w:t>
      </w:r>
    </w:p>
    <w:p w:rsidR="00E17FF4" w:rsidRDefault="00E17FF4" w:rsidP="00537EF2">
      <w:pPr>
        <w:spacing w:after="0" w:line="240" w:lineRule="auto"/>
        <w:ind w:firstLine="709"/>
        <w:jc w:val="center"/>
        <w:rPr>
          <w:rFonts w:ascii="Times New Roman" w:eastAsia="Times New Roman" w:hAnsi="Times New Roman" w:cs="Times New Roman"/>
          <w:b/>
          <w:bCs/>
          <w:color w:val="000000"/>
          <w:sz w:val="24"/>
          <w:szCs w:val="24"/>
          <w:lang w:eastAsia="ru-RU"/>
        </w:rPr>
      </w:pPr>
      <w:r w:rsidRPr="00E17FF4">
        <w:rPr>
          <w:rFonts w:ascii="Times New Roman" w:eastAsia="Times New Roman" w:hAnsi="Times New Roman" w:cs="Times New Roman"/>
          <w:b/>
          <w:bCs/>
          <w:color w:val="000000"/>
          <w:sz w:val="24"/>
          <w:szCs w:val="24"/>
          <w:lang w:eastAsia="ru-RU"/>
        </w:rPr>
        <w:t>Оказание неотложной помощи пострадавшему без сознания (дыхательные движения отсутствуют)</w:t>
      </w:r>
    </w:p>
    <w:p w:rsidR="00C94890" w:rsidRPr="00E17FF4" w:rsidRDefault="00C94890" w:rsidP="00537EF2">
      <w:pPr>
        <w:spacing w:after="0" w:line="240" w:lineRule="auto"/>
        <w:ind w:firstLine="709"/>
        <w:jc w:val="center"/>
        <w:rPr>
          <w:rFonts w:ascii="Times New Roman" w:eastAsia="Times New Roman" w:hAnsi="Times New Roman" w:cs="Times New Roman"/>
          <w:color w:val="000000"/>
          <w:sz w:val="24"/>
          <w:szCs w:val="24"/>
          <w:lang w:eastAsia="ru-RU"/>
        </w:rPr>
      </w:pP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1. Станьте на колени сбоку от пострадавшего, лежащего на спине.</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2. Взяв пострадавшего за руки, поверните его на бок, лицом к себе.</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3. Удерживая пострадавшего одной рукой в таком положении, ладонью второй руки нанесите 3-4 отрывистых удара по его спине между лопаток.</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4. Поверните пострадавшего на спину и проверьте, не выпало ли инородное тело в ротовую полость.</w:t>
      </w:r>
    </w:p>
    <w:p w:rsidR="00E17FF4" w:rsidRDefault="00E17FF4" w:rsidP="00537EF2">
      <w:pPr>
        <w:spacing w:after="0" w:line="240" w:lineRule="auto"/>
        <w:ind w:firstLine="709"/>
        <w:rPr>
          <w:rFonts w:ascii="Times New Roman" w:eastAsia="Times New Roman" w:hAnsi="Times New Roman" w:cs="Times New Roman"/>
          <w:bCs/>
          <w:i/>
          <w:color w:val="000000"/>
          <w:sz w:val="24"/>
          <w:szCs w:val="24"/>
          <w:lang w:eastAsia="ru-RU"/>
        </w:rPr>
      </w:pPr>
      <w:r w:rsidRPr="00E17FF4">
        <w:rPr>
          <w:rFonts w:ascii="Times New Roman" w:eastAsia="Times New Roman" w:hAnsi="Times New Roman" w:cs="Times New Roman"/>
          <w:color w:val="000000"/>
          <w:sz w:val="24"/>
          <w:szCs w:val="24"/>
          <w:lang w:eastAsia="ru-RU"/>
        </w:rPr>
        <w:t> </w:t>
      </w:r>
      <w:r w:rsidRPr="00C94890">
        <w:rPr>
          <w:rFonts w:ascii="Times New Roman" w:eastAsia="Times New Roman" w:hAnsi="Times New Roman" w:cs="Times New Roman"/>
          <w:bCs/>
          <w:i/>
          <w:color w:val="000000"/>
          <w:sz w:val="24"/>
          <w:szCs w:val="24"/>
          <w:lang w:eastAsia="ru-RU"/>
        </w:rPr>
        <w:t>Если нет, используйте прием Хеймлиха.</w:t>
      </w:r>
    </w:p>
    <w:p w:rsidR="00C94890" w:rsidRDefault="00C94890" w:rsidP="00C94890">
      <w:pPr>
        <w:spacing w:after="0" w:line="240" w:lineRule="auto"/>
        <w:ind w:firstLine="709"/>
        <w:jc w:val="center"/>
        <w:rPr>
          <w:rFonts w:ascii="Times New Roman" w:eastAsia="Times New Roman" w:hAnsi="Times New Roman" w:cs="Times New Roman"/>
          <w:b/>
          <w:bCs/>
          <w:color w:val="000000"/>
          <w:sz w:val="24"/>
          <w:szCs w:val="24"/>
          <w:lang w:eastAsia="ru-RU"/>
        </w:rPr>
      </w:pPr>
    </w:p>
    <w:p w:rsidR="00C94890" w:rsidRPr="00E17FF4" w:rsidRDefault="00C94890" w:rsidP="00C94890">
      <w:pPr>
        <w:spacing w:after="0" w:line="240" w:lineRule="auto"/>
        <w:ind w:firstLine="709"/>
        <w:jc w:val="center"/>
        <w:rPr>
          <w:rFonts w:ascii="Times New Roman" w:eastAsia="Times New Roman" w:hAnsi="Times New Roman" w:cs="Times New Roman"/>
          <w:b/>
          <w:color w:val="000000"/>
          <w:sz w:val="24"/>
          <w:szCs w:val="24"/>
          <w:lang w:eastAsia="ru-RU"/>
        </w:rPr>
      </w:pPr>
      <w:r w:rsidRPr="00C94890">
        <w:rPr>
          <w:rFonts w:ascii="Times New Roman" w:eastAsia="Times New Roman" w:hAnsi="Times New Roman" w:cs="Times New Roman"/>
          <w:b/>
          <w:bCs/>
          <w:color w:val="000000"/>
          <w:sz w:val="24"/>
          <w:szCs w:val="24"/>
          <w:lang w:eastAsia="ru-RU"/>
        </w:rPr>
        <w:t xml:space="preserve">Приём </w:t>
      </w:r>
      <w:r>
        <w:rPr>
          <w:rFonts w:ascii="Times New Roman" w:eastAsia="Times New Roman" w:hAnsi="Times New Roman" w:cs="Times New Roman"/>
          <w:b/>
          <w:bCs/>
          <w:color w:val="000000"/>
          <w:sz w:val="24"/>
          <w:szCs w:val="24"/>
          <w:lang w:eastAsia="ru-RU"/>
        </w:rPr>
        <w:t>Хеймлиха</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1. Станьте на колени сбоку от пострадавшего, лежащего на спине (можно сесть «верхом» на колени пострадавшего).</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2. Положите ладонь одной руки на эпигастральную область пострадавшего, а ладонь другой – на тыльную поверхность первой.</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xml:space="preserve">3. Резко надавите 3-4 раза обеими руками на эпигастральную область по направлению спереди назад и </w:t>
      </w:r>
      <w:proofErr w:type="gramStart"/>
      <w:r w:rsidRPr="00E17FF4">
        <w:rPr>
          <w:rFonts w:ascii="Times New Roman" w:eastAsia="Times New Roman" w:hAnsi="Times New Roman" w:cs="Times New Roman"/>
          <w:color w:val="000000"/>
          <w:sz w:val="24"/>
          <w:szCs w:val="24"/>
          <w:lang w:eastAsia="ru-RU"/>
        </w:rPr>
        <w:t>снизу вверх</w:t>
      </w:r>
      <w:proofErr w:type="gramEnd"/>
      <w:r w:rsidRPr="00E17FF4">
        <w:rPr>
          <w:rFonts w:ascii="Times New Roman" w:eastAsia="Times New Roman" w:hAnsi="Times New Roman" w:cs="Times New Roman"/>
          <w:color w:val="000000"/>
          <w:sz w:val="24"/>
          <w:szCs w:val="24"/>
          <w:lang w:eastAsia="ru-RU"/>
        </w:rPr>
        <w:t>.</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4. Проверьте, выпало ли инородное тело в ротовую полость.</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lastRenderedPageBreak/>
        <w:t>5. Пальцами извлеките инородное тело из дыхательных путей.</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6. Проведите пострадавшему ИВЛ.</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7. Проконтролируйте пульс на сонной артерии.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w:t>
      </w:r>
    </w:p>
    <w:p w:rsidR="00E17FF4" w:rsidRPr="00E17FF4" w:rsidRDefault="00E17FF4" w:rsidP="00537EF2">
      <w:pPr>
        <w:spacing w:after="0" w:line="240" w:lineRule="auto"/>
        <w:ind w:firstLine="709"/>
        <w:jc w:val="center"/>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b/>
          <w:bCs/>
          <w:color w:val="000000"/>
          <w:sz w:val="24"/>
          <w:szCs w:val="24"/>
          <w:lang w:eastAsia="ru-RU"/>
        </w:rPr>
        <w:t>Оказание неотложной помощи беременным женщинам и пострадавшим с избыточной массой тела</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1. Подойдите к пострадавшему(пострадавшей) сзади.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2. Обхватите ее (его) обеими руками под мышками вокруг грудной клетки.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3. Поместите кулак одной руки в область средней грудины, прижав кулак ладонью второй руки.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xml:space="preserve">4. Произведите 3-4 отрывистых толчка в направлении спереди назад и </w:t>
      </w:r>
      <w:proofErr w:type="gramStart"/>
      <w:r w:rsidRPr="00E17FF4">
        <w:rPr>
          <w:rFonts w:ascii="Times New Roman" w:eastAsia="Times New Roman" w:hAnsi="Times New Roman" w:cs="Times New Roman"/>
          <w:color w:val="000000"/>
          <w:sz w:val="24"/>
          <w:szCs w:val="24"/>
          <w:lang w:eastAsia="ru-RU"/>
        </w:rPr>
        <w:t>снизу вверх</w:t>
      </w:r>
      <w:proofErr w:type="gramEnd"/>
      <w:r w:rsidRPr="00E17FF4">
        <w:rPr>
          <w:rFonts w:ascii="Times New Roman" w:eastAsia="Times New Roman" w:hAnsi="Times New Roman" w:cs="Times New Roman"/>
          <w:color w:val="000000"/>
          <w:sz w:val="24"/>
          <w:szCs w:val="24"/>
          <w:lang w:eastAsia="ru-RU"/>
        </w:rPr>
        <w:t>.</w:t>
      </w:r>
    </w:p>
    <w:p w:rsidR="00E17FF4" w:rsidRPr="00E17FF4" w:rsidRDefault="00E17FF4" w:rsidP="00537EF2">
      <w:pPr>
        <w:spacing w:after="0" w:line="240" w:lineRule="auto"/>
        <w:ind w:firstLine="709"/>
        <w:rPr>
          <w:rFonts w:ascii="Times New Roman" w:eastAsia="Times New Roman" w:hAnsi="Times New Roman" w:cs="Times New Roman"/>
          <w:i/>
          <w:color w:val="000000"/>
          <w:sz w:val="24"/>
          <w:szCs w:val="24"/>
          <w:lang w:eastAsia="ru-RU"/>
        </w:rPr>
      </w:pPr>
      <w:r w:rsidRPr="002E6299">
        <w:rPr>
          <w:rFonts w:ascii="Times New Roman" w:eastAsia="Times New Roman" w:hAnsi="Times New Roman" w:cs="Times New Roman"/>
          <w:bCs/>
          <w:i/>
          <w:color w:val="000000"/>
          <w:sz w:val="24"/>
          <w:szCs w:val="24"/>
          <w:lang w:eastAsia="ru-RU"/>
        </w:rPr>
        <w:t>Если такая категория пострадавших находится без сознания, то при оказании помощи используйте прием Хеймлиха при положении пострадавшего на спине, только руки располагаются как для непрямого массажа сердца, т.е., на средней трети грудины.</w:t>
      </w:r>
    </w:p>
    <w:p w:rsidR="002E6299" w:rsidRDefault="00E17FF4" w:rsidP="00537EF2">
      <w:pPr>
        <w:spacing w:after="0" w:line="240" w:lineRule="auto"/>
        <w:ind w:firstLine="709"/>
        <w:rPr>
          <w:rFonts w:ascii="Times New Roman" w:eastAsia="Times New Roman" w:hAnsi="Times New Roman" w:cs="Times New Roman"/>
          <w:b/>
          <w:bCs/>
          <w:i/>
          <w:iCs/>
          <w:color w:val="000000"/>
          <w:sz w:val="24"/>
          <w:szCs w:val="24"/>
          <w:lang w:eastAsia="ru-RU"/>
        </w:rPr>
      </w:pPr>
      <w:r w:rsidRPr="00E17FF4">
        <w:rPr>
          <w:rFonts w:ascii="Times New Roman" w:eastAsia="Times New Roman" w:hAnsi="Times New Roman" w:cs="Times New Roman"/>
          <w:b/>
          <w:bCs/>
          <w:i/>
          <w:iCs/>
          <w:color w:val="000000"/>
          <w:sz w:val="24"/>
          <w:szCs w:val="24"/>
          <w:lang w:eastAsia="ru-RU"/>
        </w:rPr>
        <w:t>     </w:t>
      </w:r>
    </w:p>
    <w:p w:rsidR="00E17FF4" w:rsidRPr="00E17FF4" w:rsidRDefault="00E17FF4" w:rsidP="00537EF2">
      <w:pPr>
        <w:spacing w:after="0" w:line="240" w:lineRule="auto"/>
        <w:ind w:firstLine="709"/>
        <w:jc w:val="center"/>
        <w:rPr>
          <w:rFonts w:ascii="Times New Roman" w:eastAsia="Times New Roman" w:hAnsi="Times New Roman" w:cs="Times New Roman"/>
          <w:color w:val="000000"/>
          <w:sz w:val="24"/>
          <w:szCs w:val="24"/>
          <w:lang w:eastAsia="ru-RU"/>
        </w:rPr>
      </w:pPr>
      <w:r w:rsidRPr="000800D5">
        <w:rPr>
          <w:rFonts w:ascii="Times New Roman" w:eastAsia="Times New Roman" w:hAnsi="Times New Roman" w:cs="Times New Roman"/>
          <w:b/>
          <w:bCs/>
          <w:iCs/>
          <w:color w:val="000000"/>
          <w:sz w:val="24"/>
          <w:szCs w:val="24"/>
          <w:lang w:eastAsia="ru-RU"/>
        </w:rPr>
        <w:t>Оказание неотложной помощи детям раннего возраста</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1. Уложите ребенка вниз лицом на свою левую руку и левое бедро (слегка согнув ногу в коленном суставе).</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2. Прижимая ножки ребенка плечом и предплечьем левой руки к своему туловищу, опуская голову ребенка вниз, правой рукой нанесите несколько ударов по спине.</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3. Грудного ребенка поместите на предплечье своей руки вниз головой, удерживая его в таком положении за плечики и нанесите 3-4 удара по межлопаточной области.</w:t>
      </w:r>
    </w:p>
    <w:p w:rsidR="00E17FF4" w:rsidRPr="00E17FF4" w:rsidRDefault="00E17FF4" w:rsidP="00537EF2">
      <w:pPr>
        <w:spacing w:after="0" w:line="240" w:lineRule="auto"/>
        <w:ind w:firstLine="709"/>
        <w:rPr>
          <w:rFonts w:ascii="Times New Roman" w:eastAsia="Times New Roman" w:hAnsi="Times New Roman" w:cs="Times New Roman"/>
          <w:i/>
          <w:color w:val="000000"/>
          <w:sz w:val="24"/>
          <w:szCs w:val="24"/>
          <w:lang w:eastAsia="ru-RU"/>
        </w:rPr>
      </w:pPr>
      <w:r w:rsidRPr="000800D5">
        <w:rPr>
          <w:rFonts w:ascii="Times New Roman" w:eastAsia="Times New Roman" w:hAnsi="Times New Roman" w:cs="Times New Roman"/>
          <w:bCs/>
          <w:i/>
          <w:color w:val="000000"/>
          <w:sz w:val="24"/>
          <w:szCs w:val="24"/>
          <w:lang w:eastAsia="ru-RU"/>
        </w:rPr>
        <w:t xml:space="preserve">При наличии показаний проведите ребенку ИВЛ и непрямой массаж сердца. Ребенка можно удержать </w:t>
      </w:r>
      <w:r w:rsidR="000800D5">
        <w:rPr>
          <w:rFonts w:ascii="Times New Roman" w:eastAsia="Times New Roman" w:hAnsi="Times New Roman" w:cs="Times New Roman"/>
          <w:bCs/>
          <w:i/>
          <w:color w:val="000000"/>
          <w:sz w:val="24"/>
          <w:szCs w:val="24"/>
          <w:lang w:eastAsia="ru-RU"/>
        </w:rPr>
        <w:t>з</w:t>
      </w:r>
      <w:r w:rsidRPr="000800D5">
        <w:rPr>
          <w:rFonts w:ascii="Times New Roman" w:eastAsia="Times New Roman" w:hAnsi="Times New Roman" w:cs="Times New Roman"/>
          <w:bCs/>
          <w:i/>
          <w:color w:val="000000"/>
          <w:sz w:val="24"/>
          <w:szCs w:val="24"/>
          <w:lang w:eastAsia="ru-RU"/>
        </w:rPr>
        <w:t>а ножки вниз головой (только кратковременно) и постукивать в этом положении по спине.</w:t>
      </w:r>
    </w:p>
    <w:p w:rsidR="00E17FF4" w:rsidRPr="00E17FF4" w:rsidRDefault="00E17FF4" w:rsidP="00910630">
      <w:pPr>
        <w:spacing w:after="0" w:line="240" w:lineRule="auto"/>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b/>
          <w:bCs/>
          <w:color w:val="000000"/>
          <w:sz w:val="24"/>
          <w:szCs w:val="24"/>
          <w:lang w:eastAsia="ru-RU"/>
        </w:rPr>
        <w:t> </w:t>
      </w:r>
    </w:p>
    <w:p w:rsidR="000800D5" w:rsidRDefault="00E17FF4" w:rsidP="00537EF2">
      <w:pPr>
        <w:spacing w:after="0" w:line="240" w:lineRule="auto"/>
        <w:ind w:firstLine="709"/>
        <w:jc w:val="center"/>
        <w:rPr>
          <w:rFonts w:ascii="Times New Roman" w:eastAsia="Times New Roman" w:hAnsi="Times New Roman" w:cs="Times New Roman"/>
          <w:b/>
          <w:color w:val="000000"/>
          <w:sz w:val="24"/>
          <w:szCs w:val="24"/>
          <w:lang w:eastAsia="ru-RU"/>
        </w:rPr>
      </w:pPr>
      <w:r w:rsidRPr="00E17FF4">
        <w:rPr>
          <w:rFonts w:ascii="Times New Roman" w:eastAsia="Times New Roman" w:hAnsi="Times New Roman" w:cs="Times New Roman"/>
          <w:b/>
          <w:color w:val="000000"/>
          <w:sz w:val="24"/>
          <w:szCs w:val="24"/>
          <w:lang w:eastAsia="ru-RU"/>
        </w:rPr>
        <w:t>Оказание самопомощи при обструкции дыхательных путей инородным телом</w:t>
      </w:r>
    </w:p>
    <w:p w:rsidR="00767C9D" w:rsidRDefault="006332D9"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noProof/>
          <w:color w:val="0069A9"/>
          <w:sz w:val="24"/>
          <w:szCs w:val="24"/>
          <w:lang w:eastAsia="ru-RU"/>
        </w:rPr>
        <w:drawing>
          <wp:anchor distT="0" distB="0" distL="114300" distR="114300" simplePos="0" relativeHeight="251657728" behindDoc="0" locked="0" layoutInCell="1" allowOverlap="1" wp14:anchorId="2B1244B0" wp14:editId="76E1D679">
            <wp:simplePos x="0" y="0"/>
            <wp:positionH relativeFrom="column">
              <wp:posOffset>130810</wp:posOffset>
            </wp:positionH>
            <wp:positionV relativeFrom="paragraph">
              <wp:posOffset>426720</wp:posOffset>
            </wp:positionV>
            <wp:extent cx="1354455" cy="1304290"/>
            <wp:effectExtent l="0" t="0" r="0" b="0"/>
            <wp:wrapSquare wrapText="bothSides"/>
            <wp:docPr id="1" name="Рисунок 1" descr="http://shtyrts-galina6.ucoz.ru/_si/0/s42494165.jpg">
              <a:hlinkClick xmlns:a="http://schemas.openxmlformats.org/drawingml/2006/main" r:id="rId7"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htyrts-galina6.ucoz.ru/_si/0/s42494165.jpg">
                      <a:hlinkClick r:id="rId7" tgtFrame="&quot;_blank&quot;" tooltip="&quot;Нажмите, для просмотра в полном размере...&quo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534" t="4577" r="9084" b="8877"/>
                    <a:stretch/>
                  </pic:blipFill>
                  <pic:spPr bwMode="auto">
                    <a:xfrm>
                      <a:off x="0" y="0"/>
                      <a:ext cx="1354455" cy="13042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17FF4" w:rsidRPr="00E17FF4">
        <w:rPr>
          <w:rFonts w:ascii="Times New Roman" w:eastAsia="Times New Roman" w:hAnsi="Times New Roman" w:cs="Times New Roman"/>
          <w:color w:val="000000"/>
          <w:sz w:val="24"/>
          <w:szCs w:val="24"/>
          <w:lang w:eastAsia="ru-RU"/>
        </w:rPr>
        <w:t xml:space="preserve">Инородное тело небольших размеров может выйти с кашлем. Для повышения эффективности кашля пострадавший перед кашлевым толчком должен глубоко вдохнуть. В этом случае выдох начинается (независимо от человека) при закрытой голосовой щели. Давление в голосовых путях резко повышается, затем голосовая щель открывается и струя воздуха, идущая из легких, выталкивает инородное тело. Если инородное тело расположено в области голосовой щели, глубокий вдох перед кашлем невозможен. При этом кашлевые </w:t>
      </w:r>
      <w:r w:rsidR="00767C9D">
        <w:rPr>
          <w:rFonts w:ascii="Times New Roman" w:eastAsia="Times New Roman" w:hAnsi="Times New Roman" w:cs="Times New Roman"/>
          <w:color w:val="000000"/>
          <w:sz w:val="24"/>
          <w:szCs w:val="24"/>
          <w:lang w:eastAsia="ru-RU"/>
        </w:rPr>
        <w:t>т</w:t>
      </w:r>
      <w:r w:rsidR="00E17FF4" w:rsidRPr="00E17FF4">
        <w:rPr>
          <w:rFonts w:ascii="Times New Roman" w:eastAsia="Times New Roman" w:hAnsi="Times New Roman" w:cs="Times New Roman"/>
          <w:color w:val="000000"/>
          <w:sz w:val="24"/>
          <w:szCs w:val="24"/>
          <w:lang w:eastAsia="ru-RU"/>
        </w:rPr>
        <w:t xml:space="preserve">олчки нужно производить за счет воздуха, всегда остающегося в легких, после обычного вдоха. При этом нельзя разговаривать, пытаясь сделать глубокий вдох. </w:t>
      </w:r>
    </w:p>
    <w:p w:rsidR="00E17FF4" w:rsidRPr="00E17FF4" w:rsidRDefault="00E17FF4" w:rsidP="00537EF2">
      <w:pPr>
        <w:spacing w:after="0" w:line="240" w:lineRule="auto"/>
        <w:ind w:firstLine="709"/>
        <w:rPr>
          <w:rFonts w:ascii="Times New Roman" w:eastAsia="Times New Roman" w:hAnsi="Times New Roman" w:cs="Times New Roman"/>
          <w:i/>
          <w:color w:val="000000"/>
          <w:sz w:val="24"/>
          <w:szCs w:val="24"/>
          <w:lang w:eastAsia="ru-RU"/>
        </w:rPr>
      </w:pPr>
      <w:r w:rsidRPr="00E17FF4">
        <w:rPr>
          <w:rFonts w:ascii="Times New Roman" w:eastAsia="Times New Roman" w:hAnsi="Times New Roman" w:cs="Times New Roman"/>
          <w:i/>
          <w:color w:val="000000"/>
          <w:sz w:val="24"/>
          <w:szCs w:val="24"/>
          <w:lang w:eastAsia="ru-RU"/>
        </w:rPr>
        <w:t>Если описанные способы не помогли, необходимо поступить следующим образом. Обеими руками отрывистыми толчками надавить на эпигастральную область или резко наклониться вперед, упираясь животом в спинку стула и перевешиваясь через нее. Повышенное давление, созданное в брюшной полости при выполнении этих приемов, передается через диафрагму на грудную полость, что способствует выталкиванию инородного тела из дыхательных путей.</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w:t>
      </w:r>
    </w:p>
    <w:p w:rsidR="00E17FF4" w:rsidRPr="00E17FF4" w:rsidRDefault="00E17FF4" w:rsidP="00537EF2">
      <w:pPr>
        <w:spacing w:after="0" w:line="240" w:lineRule="auto"/>
        <w:ind w:firstLine="709"/>
        <w:jc w:val="center"/>
        <w:rPr>
          <w:rFonts w:ascii="Times New Roman" w:eastAsia="Times New Roman" w:hAnsi="Times New Roman" w:cs="Times New Roman"/>
          <w:color w:val="000000"/>
          <w:sz w:val="24"/>
          <w:szCs w:val="24"/>
          <w:lang w:eastAsia="ru-RU"/>
        </w:rPr>
      </w:pPr>
      <w:r w:rsidRPr="00537EF2">
        <w:rPr>
          <w:rFonts w:ascii="Times New Roman" w:eastAsia="Times New Roman" w:hAnsi="Times New Roman" w:cs="Times New Roman"/>
          <w:b/>
          <w:bCs/>
          <w:iCs/>
          <w:color w:val="000000"/>
          <w:sz w:val="24"/>
          <w:szCs w:val="24"/>
          <w:lang w:eastAsia="ru-RU"/>
        </w:rPr>
        <w:t>Осмотр пострадавшего</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При осмотре пострадавшего сначала устанавливают, жив он или мертв.</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Признаками жизни являются:</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1. Наличие сердцебиения (его определяют рукой или ухом на грудной клетке в области левого соска).</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2. Наличие пульса на артериях (определяют на сонной, бедренной, лучевой).</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lastRenderedPageBreak/>
        <w:t>3. Наличие дыхания (определяют по движению грудной клетки и живота; увлажнению зеркала, приложенному к носу и рту пострадавшего; движению кусочка ваты или бинта, поднесенных к носу и рту пострадавшего).</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4. Наличие реакции зрачков на свет (при освещении глаза пучком света наблюдается сужение зрачка – это положительная реакция зрачка на свет).</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Можно при дневном свете на некоторое время закрыть глаза пострадавшего рукой, затем быстро отвести руку в сторону. При этом заметно сужение зрачка.</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w:t>
      </w:r>
    </w:p>
    <w:p w:rsidR="00E17FF4" w:rsidRPr="00E17FF4" w:rsidRDefault="00E17FF4" w:rsidP="00537EF2">
      <w:pPr>
        <w:spacing w:after="0" w:line="240" w:lineRule="auto"/>
        <w:ind w:firstLine="709"/>
        <w:jc w:val="center"/>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b/>
          <w:bCs/>
          <w:color w:val="000000"/>
          <w:sz w:val="24"/>
          <w:szCs w:val="24"/>
          <w:lang w:eastAsia="ru-RU"/>
        </w:rPr>
        <w:t xml:space="preserve">Отсутствие сердцебиения, дыхания и реакции на свет </w:t>
      </w:r>
      <w:r w:rsidR="00537EF2">
        <w:rPr>
          <w:rFonts w:ascii="Times New Roman" w:eastAsia="Times New Roman" w:hAnsi="Times New Roman" w:cs="Times New Roman"/>
          <w:b/>
          <w:bCs/>
          <w:color w:val="000000"/>
          <w:sz w:val="24"/>
          <w:szCs w:val="24"/>
          <w:lang w:eastAsia="ru-RU"/>
        </w:rPr>
        <w:t>ещё</w:t>
      </w:r>
      <w:r w:rsidRPr="00E17FF4">
        <w:rPr>
          <w:rFonts w:ascii="Times New Roman" w:eastAsia="Times New Roman" w:hAnsi="Times New Roman" w:cs="Times New Roman"/>
          <w:b/>
          <w:bCs/>
          <w:color w:val="000000"/>
          <w:sz w:val="24"/>
          <w:szCs w:val="24"/>
          <w:lang w:eastAsia="ru-RU"/>
        </w:rPr>
        <w:t xml:space="preserve"> не означает, что пострадавший мертв. Подобный комплекс симптомов может наблюдаться и при клинической смерти, когда пострадав</w:t>
      </w:r>
      <w:r w:rsidR="00537EF2">
        <w:rPr>
          <w:rFonts w:ascii="Times New Roman" w:eastAsia="Times New Roman" w:hAnsi="Times New Roman" w:cs="Times New Roman"/>
          <w:b/>
          <w:bCs/>
          <w:color w:val="000000"/>
          <w:sz w:val="24"/>
          <w:szCs w:val="24"/>
          <w:lang w:eastAsia="ru-RU"/>
        </w:rPr>
        <w:t>ш</w:t>
      </w:r>
      <w:r w:rsidRPr="00E17FF4">
        <w:rPr>
          <w:rFonts w:ascii="Times New Roman" w:eastAsia="Times New Roman" w:hAnsi="Times New Roman" w:cs="Times New Roman"/>
          <w:b/>
          <w:bCs/>
          <w:color w:val="000000"/>
          <w:sz w:val="24"/>
          <w:szCs w:val="24"/>
          <w:lang w:eastAsia="ru-RU"/>
        </w:rPr>
        <w:t>ему также необходимо оказать помощь в полном объеме. Оказание помощи бессмысленно при явных признаках биологической смерти.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b/>
          <w:bCs/>
          <w:color w:val="000000"/>
          <w:sz w:val="24"/>
          <w:szCs w:val="24"/>
          <w:lang w:eastAsia="ru-RU"/>
        </w:rPr>
        <w:t> </w:t>
      </w:r>
    </w:p>
    <w:p w:rsidR="00E17FF4" w:rsidRDefault="00E17FF4" w:rsidP="00537EF2">
      <w:pPr>
        <w:spacing w:after="0" w:line="240" w:lineRule="auto"/>
        <w:ind w:firstLine="709"/>
        <w:jc w:val="center"/>
        <w:rPr>
          <w:rFonts w:ascii="Times New Roman" w:eastAsia="Times New Roman" w:hAnsi="Times New Roman" w:cs="Times New Roman"/>
          <w:b/>
          <w:bCs/>
          <w:color w:val="000000"/>
          <w:sz w:val="24"/>
          <w:szCs w:val="24"/>
          <w:lang w:eastAsia="ru-RU"/>
        </w:rPr>
      </w:pPr>
      <w:r w:rsidRPr="00E17FF4">
        <w:rPr>
          <w:rFonts w:ascii="Times New Roman" w:eastAsia="Times New Roman" w:hAnsi="Times New Roman" w:cs="Times New Roman"/>
          <w:b/>
          <w:bCs/>
          <w:color w:val="000000"/>
          <w:sz w:val="24"/>
          <w:szCs w:val="24"/>
          <w:lang w:eastAsia="ru-RU"/>
        </w:rPr>
        <w:t>Восстановление проходимости дыхательных путей</w:t>
      </w:r>
    </w:p>
    <w:p w:rsidR="00282FAA" w:rsidRPr="00E17FF4" w:rsidRDefault="00282FAA" w:rsidP="00537EF2">
      <w:pPr>
        <w:spacing w:after="0" w:line="240" w:lineRule="auto"/>
        <w:ind w:firstLine="709"/>
        <w:jc w:val="center"/>
        <w:rPr>
          <w:rFonts w:ascii="Times New Roman" w:eastAsia="Times New Roman" w:hAnsi="Times New Roman" w:cs="Times New Roman"/>
          <w:color w:val="000000"/>
          <w:sz w:val="24"/>
          <w:szCs w:val="24"/>
          <w:lang w:eastAsia="ru-RU"/>
        </w:rPr>
      </w:pP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xml:space="preserve">Восстановление проходимости дыхательных путей – важнейший этап, без которого </w:t>
      </w:r>
      <w:proofErr w:type="spellStart"/>
      <w:r w:rsidRPr="00E17FF4">
        <w:rPr>
          <w:rFonts w:ascii="Times New Roman" w:eastAsia="Times New Roman" w:hAnsi="Times New Roman" w:cs="Times New Roman"/>
          <w:color w:val="000000"/>
          <w:sz w:val="24"/>
          <w:szCs w:val="24"/>
          <w:lang w:eastAsia="ru-RU"/>
        </w:rPr>
        <w:t>немысленно</w:t>
      </w:r>
      <w:proofErr w:type="spellEnd"/>
      <w:r w:rsidRPr="00E17FF4">
        <w:rPr>
          <w:rFonts w:ascii="Times New Roman" w:eastAsia="Times New Roman" w:hAnsi="Times New Roman" w:cs="Times New Roman"/>
          <w:color w:val="000000"/>
          <w:sz w:val="24"/>
          <w:szCs w:val="24"/>
          <w:lang w:eastAsia="ru-RU"/>
        </w:rPr>
        <w:t xml:space="preserve"> осуществить эффективную СЛР.</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Причины нарушения проходимости дыхательных путей могут быть различными: западание языка, наличие слизи, мокроты, рвотных масс, крови, инородных тел. Выбор метода восстановления проходимости дыхательных путей зависит от уровня непроходимости и обстоятельств возникновения непроходимости. На улице, в транспорте, не месте происшествия, катастрофы приходится обходиться минимальными средствами.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537EF2">
        <w:rPr>
          <w:rFonts w:ascii="Times New Roman" w:eastAsia="Times New Roman" w:hAnsi="Times New Roman" w:cs="Times New Roman"/>
          <w:b/>
          <w:bCs/>
          <w:iCs/>
          <w:color w:val="000000"/>
          <w:sz w:val="24"/>
          <w:szCs w:val="24"/>
          <w:lang w:eastAsia="ru-RU"/>
        </w:rPr>
        <w:t>Алгоритм действия:</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1. Уложите пострадавшего на спину на жесткое основание.</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2. Расстегнуть стесняющую одежду.</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3. Пальцами обеих рук захватите нижнюю челюсть пострадавшего около ушной раковины и сместите челюсть вперед и вверх так, чтобы нижние и верхние зубы располагались в одной плоскости.</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4. Большими пальцами сместите нижнюю челюсть и откройте рот пострадавшему (эти приемы используют при западении языка).</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xml:space="preserve">5. </w:t>
      </w:r>
      <w:r w:rsidR="00537EF2" w:rsidRPr="00E17FF4">
        <w:rPr>
          <w:rFonts w:ascii="Times New Roman" w:eastAsia="Times New Roman" w:hAnsi="Times New Roman" w:cs="Times New Roman"/>
          <w:color w:val="000000"/>
          <w:sz w:val="24"/>
          <w:szCs w:val="24"/>
          <w:lang w:eastAsia="ru-RU"/>
        </w:rPr>
        <w:t>П</w:t>
      </w:r>
      <w:r w:rsidRPr="00E17FF4">
        <w:rPr>
          <w:rFonts w:ascii="Times New Roman" w:eastAsia="Times New Roman" w:hAnsi="Times New Roman" w:cs="Times New Roman"/>
          <w:color w:val="000000"/>
          <w:sz w:val="24"/>
          <w:szCs w:val="24"/>
          <w:lang w:eastAsia="ru-RU"/>
        </w:rPr>
        <w:t xml:space="preserve">овернув </w:t>
      </w:r>
      <w:proofErr w:type="gramStart"/>
      <w:r w:rsidRPr="00E17FF4">
        <w:rPr>
          <w:rFonts w:ascii="Times New Roman" w:eastAsia="Times New Roman" w:hAnsi="Times New Roman" w:cs="Times New Roman"/>
          <w:color w:val="000000"/>
          <w:sz w:val="24"/>
          <w:szCs w:val="24"/>
          <w:lang w:eastAsia="ru-RU"/>
        </w:rPr>
        <w:t>голову</w:t>
      </w:r>
      <w:proofErr w:type="gramEnd"/>
      <w:r w:rsidRPr="00E17FF4">
        <w:rPr>
          <w:rFonts w:ascii="Times New Roman" w:eastAsia="Times New Roman" w:hAnsi="Times New Roman" w:cs="Times New Roman"/>
          <w:color w:val="000000"/>
          <w:sz w:val="24"/>
          <w:szCs w:val="24"/>
          <w:lang w:eastAsia="ru-RU"/>
        </w:rPr>
        <w:t xml:space="preserve"> пострадавшего на бок, пальцами, обернутыми носовым платком или марлей, круговыми движениями обследуйте полость рта и очистите ее от слизи, рвотных масс, крови, мокроты и т.д.</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6. При наличии инородных тел в ротовой полости 2-3 пальцами, как пинцетом, постарайтесь захватить и удалить его (если это возможно). Для удаления инородных тел из других отделов дыхательных путей используйте один из приемов, описанных выше.</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7. Подведите левую руку под шею, а правую полож</w:t>
      </w:r>
      <w:r w:rsidR="005666A1">
        <w:rPr>
          <w:rFonts w:ascii="Times New Roman" w:eastAsia="Times New Roman" w:hAnsi="Times New Roman" w:cs="Times New Roman"/>
          <w:color w:val="000000"/>
          <w:sz w:val="24"/>
          <w:szCs w:val="24"/>
          <w:lang w:eastAsia="ru-RU"/>
        </w:rPr>
        <w:t xml:space="preserve">ите на лоб и запрокиньте </w:t>
      </w:r>
      <w:proofErr w:type="gramStart"/>
      <w:r w:rsidR="005666A1">
        <w:rPr>
          <w:rFonts w:ascii="Times New Roman" w:eastAsia="Times New Roman" w:hAnsi="Times New Roman" w:cs="Times New Roman"/>
          <w:color w:val="000000"/>
          <w:sz w:val="24"/>
          <w:szCs w:val="24"/>
          <w:lang w:eastAsia="ru-RU"/>
        </w:rPr>
        <w:t>голову</w:t>
      </w:r>
      <w:proofErr w:type="gramEnd"/>
      <w:r w:rsidR="005666A1">
        <w:rPr>
          <w:rFonts w:ascii="Times New Roman" w:eastAsia="Times New Roman" w:hAnsi="Times New Roman" w:cs="Times New Roman"/>
          <w:color w:val="000000"/>
          <w:sz w:val="24"/>
          <w:szCs w:val="24"/>
          <w:lang w:eastAsia="ru-RU"/>
        </w:rPr>
        <w:t xml:space="preserve"> </w:t>
      </w:r>
      <w:r w:rsidRPr="00E17FF4">
        <w:rPr>
          <w:rFonts w:ascii="Times New Roman" w:eastAsia="Times New Roman" w:hAnsi="Times New Roman" w:cs="Times New Roman"/>
          <w:color w:val="000000"/>
          <w:sz w:val="24"/>
          <w:szCs w:val="24"/>
          <w:lang w:eastAsia="ru-RU"/>
        </w:rPr>
        <w:t>пострадавшего назад.</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 </w:t>
      </w:r>
      <w:r w:rsidRPr="00767C9D">
        <w:rPr>
          <w:rFonts w:ascii="Times New Roman" w:eastAsia="Times New Roman" w:hAnsi="Times New Roman" w:cs="Times New Roman"/>
          <w:bCs/>
          <w:i/>
          <w:iCs/>
          <w:color w:val="000000"/>
          <w:sz w:val="24"/>
          <w:szCs w:val="24"/>
          <w:lang w:eastAsia="ru-RU"/>
        </w:rPr>
        <w:t>Если Вы подозреваете перелом позвоночника у пострадавшего, голову назад запрокидывать не рекомендуется.</w:t>
      </w:r>
    </w:p>
    <w:p w:rsidR="00E17FF4" w:rsidRPr="00E17FF4" w:rsidRDefault="00E17FF4" w:rsidP="00537EF2">
      <w:pPr>
        <w:spacing w:after="0" w:line="240" w:lineRule="auto"/>
        <w:ind w:firstLine="709"/>
        <w:rPr>
          <w:rFonts w:ascii="Times New Roman" w:eastAsia="Times New Roman" w:hAnsi="Times New Roman" w:cs="Times New Roman"/>
          <w:color w:val="000000"/>
          <w:sz w:val="24"/>
          <w:szCs w:val="24"/>
          <w:lang w:eastAsia="ru-RU"/>
        </w:rPr>
      </w:pPr>
      <w:r w:rsidRPr="00E17FF4">
        <w:rPr>
          <w:rFonts w:ascii="Times New Roman" w:eastAsia="Times New Roman" w:hAnsi="Times New Roman" w:cs="Times New Roman"/>
          <w:color w:val="000000"/>
          <w:sz w:val="24"/>
          <w:szCs w:val="24"/>
          <w:lang w:eastAsia="ru-RU"/>
        </w:rPr>
        <w:t>8. Под лопатки подложите валик. В таком положении язык поднимается вверх и отходит от задней стенки глотки, таким образом, устраняется препятствие на пути воздуха, и просвет дыхательных путей наибольший. Данные мероприятия необходимы потому, что в положении на спине и расслабленных мышцах просвет дыхательных путей уменьшается, а корень языка закрывает вход в трахею. Убедившись, что дыхательные пути свободны, приступают к ИВЛ.</w:t>
      </w:r>
    </w:p>
    <w:p w:rsidR="00537EF2" w:rsidRDefault="00537EF2" w:rsidP="004C25C7">
      <w:pPr>
        <w:spacing w:after="0" w:line="240" w:lineRule="auto"/>
        <w:jc w:val="center"/>
        <w:rPr>
          <w:rFonts w:ascii="Times New Roman" w:hAnsi="Times New Roman" w:cs="Times New Roman"/>
          <w:b/>
          <w:sz w:val="24"/>
          <w:szCs w:val="24"/>
        </w:rPr>
      </w:pPr>
    </w:p>
    <w:p w:rsidR="00537EF2" w:rsidRDefault="00537EF2" w:rsidP="004C25C7">
      <w:pPr>
        <w:spacing w:after="0" w:line="240" w:lineRule="auto"/>
        <w:jc w:val="center"/>
        <w:rPr>
          <w:rFonts w:ascii="Times New Roman" w:hAnsi="Times New Roman" w:cs="Times New Roman"/>
          <w:b/>
          <w:sz w:val="24"/>
          <w:szCs w:val="24"/>
        </w:rPr>
      </w:pPr>
    </w:p>
    <w:p w:rsidR="006332D9" w:rsidRDefault="006332D9" w:rsidP="004F53CC">
      <w:pPr>
        <w:spacing w:after="0" w:line="240" w:lineRule="auto"/>
        <w:jc w:val="center"/>
        <w:rPr>
          <w:rFonts w:ascii="Times New Roman" w:eastAsia="Times New Roman" w:hAnsi="Times New Roman" w:cs="Times New Roman"/>
          <w:b/>
          <w:bCs/>
          <w:color w:val="000000"/>
          <w:sz w:val="24"/>
          <w:szCs w:val="24"/>
          <w:lang w:eastAsia="ru-RU"/>
        </w:rPr>
      </w:pPr>
    </w:p>
    <w:p w:rsidR="006332D9" w:rsidRDefault="006332D9" w:rsidP="004F53CC">
      <w:pPr>
        <w:spacing w:after="0" w:line="240" w:lineRule="auto"/>
        <w:jc w:val="center"/>
        <w:rPr>
          <w:rFonts w:ascii="Times New Roman" w:eastAsia="Times New Roman" w:hAnsi="Times New Roman" w:cs="Times New Roman"/>
          <w:b/>
          <w:bCs/>
          <w:color w:val="000000"/>
          <w:sz w:val="24"/>
          <w:szCs w:val="24"/>
          <w:lang w:eastAsia="ru-RU"/>
        </w:rPr>
      </w:pPr>
    </w:p>
    <w:p w:rsidR="006332D9" w:rsidRDefault="006332D9" w:rsidP="004F53CC">
      <w:pPr>
        <w:spacing w:after="0" w:line="240" w:lineRule="auto"/>
        <w:jc w:val="center"/>
        <w:rPr>
          <w:rFonts w:ascii="Times New Roman" w:eastAsia="Times New Roman" w:hAnsi="Times New Roman" w:cs="Times New Roman"/>
          <w:b/>
          <w:bCs/>
          <w:color w:val="000000"/>
          <w:sz w:val="24"/>
          <w:szCs w:val="24"/>
          <w:lang w:eastAsia="ru-RU"/>
        </w:rPr>
      </w:pPr>
    </w:p>
    <w:p w:rsidR="0084695C" w:rsidRPr="0084695C" w:rsidRDefault="0084695C" w:rsidP="004F53CC">
      <w:pPr>
        <w:spacing w:after="0" w:line="240" w:lineRule="auto"/>
        <w:jc w:val="center"/>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b/>
          <w:bCs/>
          <w:color w:val="000000"/>
          <w:sz w:val="24"/>
          <w:szCs w:val="24"/>
          <w:lang w:eastAsia="ru-RU"/>
        </w:rPr>
        <w:lastRenderedPageBreak/>
        <w:t>Сердечно-легочная реанимация детям</w:t>
      </w:r>
    </w:p>
    <w:p w:rsidR="0084695C" w:rsidRDefault="0084695C" w:rsidP="004F53CC">
      <w:pPr>
        <w:spacing w:after="0" w:line="240" w:lineRule="auto"/>
        <w:jc w:val="center"/>
        <w:rPr>
          <w:rFonts w:ascii="Times New Roman" w:eastAsia="Times New Roman" w:hAnsi="Times New Roman" w:cs="Times New Roman"/>
          <w:b/>
          <w:bCs/>
          <w:color w:val="000000"/>
          <w:sz w:val="24"/>
          <w:szCs w:val="24"/>
          <w:lang w:eastAsia="ru-RU"/>
        </w:rPr>
      </w:pPr>
      <w:r w:rsidRPr="0084695C">
        <w:rPr>
          <w:rFonts w:ascii="Times New Roman" w:eastAsia="Times New Roman" w:hAnsi="Times New Roman" w:cs="Times New Roman"/>
          <w:b/>
          <w:bCs/>
          <w:color w:val="000000"/>
          <w:sz w:val="24"/>
          <w:szCs w:val="24"/>
          <w:lang w:eastAsia="ru-RU"/>
        </w:rPr>
        <w:t>СЛР у детей в возрасте до 1-го года</w:t>
      </w:r>
    </w:p>
    <w:p w:rsidR="00282FAA" w:rsidRPr="0084695C" w:rsidRDefault="00282FAA" w:rsidP="004F53CC">
      <w:pPr>
        <w:spacing w:after="0" w:line="240" w:lineRule="auto"/>
        <w:jc w:val="center"/>
        <w:rPr>
          <w:rFonts w:ascii="Times New Roman" w:eastAsia="Times New Roman" w:hAnsi="Times New Roman" w:cs="Times New Roman"/>
          <w:color w:val="000000"/>
          <w:sz w:val="24"/>
          <w:szCs w:val="24"/>
          <w:lang w:eastAsia="ru-RU"/>
        </w:rPr>
      </w:pP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b/>
          <w:bCs/>
          <w:color w:val="000000"/>
          <w:sz w:val="24"/>
          <w:szCs w:val="24"/>
          <w:lang w:eastAsia="ru-RU"/>
        </w:rPr>
        <w:t>Последовательность действий:</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1.     Слегка потрясите или похлопайте малыша, если вы подозреваете, что он без сознания</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2.     Положите малыша на спину;</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3.     Позовите кого-нибудь на помощь;</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4.     Освободите дыхательные пути</w:t>
      </w:r>
    </w:p>
    <w:p w:rsidR="0084695C" w:rsidRPr="0084695C" w:rsidRDefault="0084695C" w:rsidP="004F53CC">
      <w:pPr>
        <w:spacing w:after="0" w:line="240" w:lineRule="auto"/>
        <w:jc w:val="both"/>
        <w:rPr>
          <w:rFonts w:ascii="Times New Roman" w:eastAsia="Times New Roman" w:hAnsi="Times New Roman" w:cs="Times New Roman"/>
          <w:i/>
          <w:color w:val="000000"/>
          <w:sz w:val="24"/>
          <w:szCs w:val="24"/>
          <w:lang w:eastAsia="ru-RU"/>
        </w:rPr>
      </w:pPr>
      <w:r w:rsidRPr="0084695C">
        <w:rPr>
          <w:rFonts w:ascii="Times New Roman" w:eastAsia="Times New Roman" w:hAnsi="Times New Roman" w:cs="Times New Roman"/>
          <w:bCs/>
          <w:i/>
          <w:color w:val="000000"/>
          <w:sz w:val="24"/>
          <w:szCs w:val="24"/>
          <w:lang w:eastAsia="ru-RU"/>
        </w:rPr>
        <w:t>При разгибании голо</w:t>
      </w:r>
      <w:r w:rsidR="00282FAA">
        <w:rPr>
          <w:rFonts w:ascii="Times New Roman" w:eastAsia="Times New Roman" w:hAnsi="Times New Roman" w:cs="Times New Roman"/>
          <w:bCs/>
          <w:i/>
          <w:color w:val="000000"/>
          <w:sz w:val="24"/>
          <w:szCs w:val="24"/>
          <w:lang w:eastAsia="ru-RU"/>
        </w:rPr>
        <w:t>вы малыша избегайте ее перегиба.</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5.     Проверьте, есть ли дыхание, если нет, начинайте ИВЛ: глубоко вдохните, охватите ртом рот и нос малыша и сделайте два медленных неглубоких вдувания;</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6.    Проверьте наличие пульса в течение 5 – 10сек. (у детей до 1 года пульс определяют на плечевой артерии);</w:t>
      </w:r>
    </w:p>
    <w:p w:rsidR="0084695C" w:rsidRPr="0084695C" w:rsidRDefault="0084695C" w:rsidP="004F53CC">
      <w:pPr>
        <w:spacing w:after="0" w:line="240" w:lineRule="auto"/>
        <w:jc w:val="both"/>
        <w:rPr>
          <w:rFonts w:ascii="Times New Roman" w:eastAsia="Times New Roman" w:hAnsi="Times New Roman" w:cs="Times New Roman"/>
          <w:i/>
          <w:color w:val="000000"/>
          <w:sz w:val="24"/>
          <w:szCs w:val="24"/>
          <w:lang w:eastAsia="ru-RU"/>
        </w:rPr>
      </w:pPr>
      <w:r w:rsidRPr="0084695C">
        <w:rPr>
          <w:rFonts w:ascii="Times New Roman" w:eastAsia="Times New Roman" w:hAnsi="Times New Roman" w:cs="Times New Roman"/>
          <w:bCs/>
          <w:i/>
          <w:color w:val="000000"/>
          <w:sz w:val="24"/>
          <w:szCs w:val="24"/>
          <w:lang w:eastAsia="ru-RU"/>
        </w:rPr>
        <w:t>Если вам в это время предлагают помощь, попросите вызвать «скорую».</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7.     При отсутствии пульса поставьте 2-й и 3-й пальцы на грудину, на один палец ниже линии сосков и начинайте непрямой массаж сердца</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 частота не менее 100 в 1 мин.;</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 глубина 2 – 3 см;</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 xml:space="preserve">- соотношение толчков на грудину и вдуваний – </w:t>
      </w:r>
      <w:r w:rsidR="004F53CC">
        <w:rPr>
          <w:rFonts w:ascii="Times New Roman" w:eastAsia="Times New Roman" w:hAnsi="Times New Roman" w:cs="Times New Roman"/>
          <w:color w:val="000000"/>
          <w:sz w:val="24"/>
          <w:szCs w:val="24"/>
          <w:lang w:eastAsia="ru-RU"/>
        </w:rPr>
        <w:t>30</w:t>
      </w:r>
      <w:r w:rsidRPr="0084695C">
        <w:rPr>
          <w:rFonts w:ascii="Times New Roman" w:eastAsia="Times New Roman" w:hAnsi="Times New Roman" w:cs="Times New Roman"/>
          <w:color w:val="000000"/>
          <w:sz w:val="24"/>
          <w:szCs w:val="24"/>
          <w:lang w:eastAsia="ru-RU"/>
        </w:rPr>
        <w:t>:</w:t>
      </w:r>
      <w:r w:rsidR="004F53CC">
        <w:rPr>
          <w:rFonts w:ascii="Times New Roman" w:eastAsia="Times New Roman" w:hAnsi="Times New Roman" w:cs="Times New Roman"/>
          <w:color w:val="000000"/>
          <w:sz w:val="24"/>
          <w:szCs w:val="24"/>
          <w:lang w:eastAsia="ru-RU"/>
        </w:rPr>
        <w:t>2</w:t>
      </w:r>
      <w:r w:rsidRPr="0084695C">
        <w:rPr>
          <w:rFonts w:ascii="Times New Roman" w:eastAsia="Times New Roman" w:hAnsi="Times New Roman" w:cs="Times New Roman"/>
          <w:color w:val="000000"/>
          <w:sz w:val="24"/>
          <w:szCs w:val="24"/>
          <w:lang w:eastAsia="ru-RU"/>
        </w:rPr>
        <w:t>;</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8.     После проведения непрямого массажа сердца переходят к ИВЛ</w:t>
      </w:r>
      <w:r w:rsidR="00282FAA">
        <w:rPr>
          <w:rFonts w:ascii="Times New Roman" w:eastAsia="Times New Roman" w:hAnsi="Times New Roman" w:cs="Times New Roman"/>
          <w:color w:val="000000"/>
          <w:sz w:val="24"/>
          <w:szCs w:val="24"/>
          <w:lang w:eastAsia="ru-RU"/>
        </w:rPr>
        <w:t>.</w:t>
      </w:r>
    </w:p>
    <w:p w:rsidR="0084695C" w:rsidRPr="0084695C" w:rsidRDefault="0084695C" w:rsidP="004F53CC">
      <w:pPr>
        <w:spacing w:after="0" w:line="240" w:lineRule="auto"/>
        <w:jc w:val="center"/>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 </w:t>
      </w:r>
    </w:p>
    <w:p w:rsidR="0084695C" w:rsidRDefault="0084695C" w:rsidP="004F53CC">
      <w:pPr>
        <w:spacing w:after="0" w:line="240" w:lineRule="auto"/>
        <w:jc w:val="center"/>
        <w:rPr>
          <w:rFonts w:ascii="Times New Roman" w:eastAsia="Times New Roman" w:hAnsi="Times New Roman" w:cs="Times New Roman"/>
          <w:b/>
          <w:bCs/>
          <w:color w:val="000000"/>
          <w:sz w:val="24"/>
          <w:szCs w:val="24"/>
          <w:lang w:eastAsia="ru-RU"/>
        </w:rPr>
      </w:pPr>
      <w:r w:rsidRPr="0084695C">
        <w:rPr>
          <w:rFonts w:ascii="Times New Roman" w:eastAsia="Times New Roman" w:hAnsi="Times New Roman" w:cs="Times New Roman"/>
          <w:b/>
          <w:bCs/>
          <w:color w:val="000000"/>
          <w:sz w:val="24"/>
          <w:szCs w:val="24"/>
          <w:lang w:eastAsia="ru-RU"/>
        </w:rPr>
        <w:t>Особенности ИВЛ у детей</w:t>
      </w:r>
    </w:p>
    <w:p w:rsidR="0088536E" w:rsidRPr="0084695C" w:rsidRDefault="0088536E" w:rsidP="004F53CC">
      <w:pPr>
        <w:spacing w:after="0" w:line="240" w:lineRule="auto"/>
        <w:jc w:val="center"/>
        <w:rPr>
          <w:rFonts w:ascii="Times New Roman" w:eastAsia="Times New Roman" w:hAnsi="Times New Roman" w:cs="Times New Roman"/>
          <w:color w:val="000000"/>
          <w:sz w:val="24"/>
          <w:szCs w:val="24"/>
          <w:lang w:eastAsia="ru-RU"/>
        </w:rPr>
      </w:pP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        Для восстановления дыхания у детей до 1 года ИВЛ осуществляют «изо рта в рот и нос», у детей старше 1 года – способом «изо рта в рот». Оба способа проводятся в положении ребенка на спине. Детям до 1 года под спину кладут невысокий валик (н-р, сложенное одеяло), или слегка приподнимают верхнюю часть туловища подведенной под спину рукой, голову ребенка слегка запрокидывают. Оказывающий помощь делает неглубокий вдох, герметично охватывает ртом рот и нос ребенка до 1 года или только рот у детей старше года, и вдувает в дыхательные пути воздух, объем которого должен быть тем меньше, чем меньше ребенок. У новорожденных объем вдыхаемого воздуха составляет 30-40 мл. При достаточном объеме вдуваемого воздуха и попадании воздуха в легкие (а не в желудок) появляются движения грудной клетки. Закончив вдувание, нужно убедиться, опускается ли грудная клетка.</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 xml:space="preserve">        Вдувание чрезмерно большого для ребенка объема воздуха может привести к тяжелым последствиям – к разрыву альвеол и </w:t>
      </w:r>
      <w:proofErr w:type="gramStart"/>
      <w:r w:rsidRPr="0084695C">
        <w:rPr>
          <w:rFonts w:ascii="Times New Roman" w:eastAsia="Times New Roman" w:hAnsi="Times New Roman" w:cs="Times New Roman"/>
          <w:color w:val="000000"/>
          <w:sz w:val="24"/>
          <w:szCs w:val="24"/>
          <w:lang w:eastAsia="ru-RU"/>
        </w:rPr>
        <w:t>легочной ткани</w:t>
      </w:r>
      <w:proofErr w:type="gramEnd"/>
      <w:r w:rsidRPr="0084695C">
        <w:rPr>
          <w:rFonts w:ascii="Times New Roman" w:eastAsia="Times New Roman" w:hAnsi="Times New Roman" w:cs="Times New Roman"/>
          <w:color w:val="000000"/>
          <w:sz w:val="24"/>
          <w:szCs w:val="24"/>
          <w:lang w:eastAsia="ru-RU"/>
        </w:rPr>
        <w:t xml:space="preserve"> и выходу воздуха в плевральную полость.</w:t>
      </w:r>
    </w:p>
    <w:p w:rsidR="0088536E" w:rsidRDefault="0088536E" w:rsidP="004F53CC">
      <w:pPr>
        <w:spacing w:after="0" w:line="240" w:lineRule="auto"/>
        <w:jc w:val="center"/>
        <w:rPr>
          <w:rFonts w:ascii="Times New Roman" w:eastAsia="Times New Roman" w:hAnsi="Times New Roman" w:cs="Times New Roman"/>
          <w:b/>
          <w:bCs/>
          <w:color w:val="000000"/>
          <w:sz w:val="24"/>
          <w:szCs w:val="24"/>
          <w:lang w:eastAsia="ru-RU"/>
        </w:rPr>
      </w:pPr>
    </w:p>
    <w:p w:rsidR="0084695C" w:rsidRPr="0084695C" w:rsidRDefault="0084695C" w:rsidP="004F53CC">
      <w:pPr>
        <w:spacing w:after="0" w:line="240" w:lineRule="auto"/>
        <w:jc w:val="center"/>
        <w:rPr>
          <w:rFonts w:ascii="Times New Roman" w:eastAsia="Times New Roman" w:hAnsi="Times New Roman" w:cs="Times New Roman"/>
          <w:color w:val="000000"/>
          <w:sz w:val="24"/>
          <w:szCs w:val="24"/>
          <w:lang w:eastAsia="ru-RU"/>
        </w:rPr>
      </w:pPr>
      <w:bookmarkStart w:id="0" w:name="_GoBack"/>
      <w:bookmarkEnd w:id="0"/>
      <w:r w:rsidRPr="0084695C">
        <w:rPr>
          <w:rFonts w:ascii="Times New Roman" w:eastAsia="Times New Roman" w:hAnsi="Times New Roman" w:cs="Times New Roman"/>
          <w:b/>
          <w:bCs/>
          <w:color w:val="000000"/>
          <w:sz w:val="24"/>
          <w:szCs w:val="24"/>
          <w:lang w:eastAsia="ru-RU"/>
        </w:rPr>
        <w:t>Особенности непрямого массажа сердца у детей</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У детей грудная стенка эластичная, поэтому непрямой массаж сердца выполняют с меньшими усилиями и с большей эффективностью.</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Методика непрямого массажа сердца у детей зависит от возраста ребенка. Детям до 1 года достаточно надавливать на грудину 1-2 пальцами. Для этого оказывающий помощь укладывает ребенка на спину головой к себе, охватывает его так, чтобы большие пальцы рук располагались на передней поверхности грудной клетки, а концы их – на нижней трети грудины, остальные пальцы подкладываются под спину.</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Детям старше 1 года до 7 лет массаж сердца производят, стоя сбоку, основанием одной кисти, а более старшим детям – обеими кистями рук (как взрослым).</w:t>
      </w:r>
    </w:p>
    <w:p w:rsidR="0084695C" w:rsidRPr="0084695C" w:rsidRDefault="0084695C" w:rsidP="004F53CC">
      <w:pPr>
        <w:spacing w:after="0" w:line="240" w:lineRule="auto"/>
        <w:jc w:val="both"/>
        <w:rPr>
          <w:rFonts w:ascii="Times New Roman" w:eastAsia="Times New Roman" w:hAnsi="Times New Roman" w:cs="Times New Roman"/>
          <w:color w:val="000000"/>
          <w:sz w:val="24"/>
          <w:szCs w:val="24"/>
          <w:lang w:eastAsia="ru-RU"/>
        </w:rPr>
      </w:pPr>
      <w:r w:rsidRPr="0084695C">
        <w:rPr>
          <w:rFonts w:ascii="Times New Roman" w:eastAsia="Times New Roman" w:hAnsi="Times New Roman" w:cs="Times New Roman"/>
          <w:color w:val="000000"/>
          <w:sz w:val="24"/>
          <w:szCs w:val="24"/>
          <w:lang w:eastAsia="ru-RU"/>
        </w:rPr>
        <w:t>Во время массажа грудная клетка должна прогибаться на 1-1,5 см у новорожденных, на 2-2,5 см у детей 1-12 месяцев, 3-4 см у детей старше года.</w:t>
      </w:r>
    </w:p>
    <w:p w:rsidR="00F935F4" w:rsidRDefault="00F935F4"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p w:rsidR="00282FAA" w:rsidRDefault="00282FAA" w:rsidP="004C25C7">
      <w:pPr>
        <w:spacing w:after="0" w:line="240" w:lineRule="auto"/>
        <w:jc w:val="center"/>
        <w:rPr>
          <w:rFonts w:ascii="Times New Roman" w:hAnsi="Times New Roman" w:cs="Times New Roman"/>
          <w:b/>
          <w:sz w:val="24"/>
          <w:szCs w:val="24"/>
        </w:rPr>
      </w:pPr>
    </w:p>
    <w:sectPr w:rsidR="00282FAA" w:rsidSect="003C06B0">
      <w:footerReference w:type="default" r:id="rId9"/>
      <w:pgSz w:w="11906" w:h="16838"/>
      <w:pgMar w:top="1134" w:right="850" w:bottom="1134" w:left="1701"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A76" w:rsidRDefault="00B20A76" w:rsidP="003C06B0">
      <w:pPr>
        <w:spacing w:after="0" w:line="240" w:lineRule="auto"/>
      </w:pPr>
      <w:r>
        <w:separator/>
      </w:r>
    </w:p>
  </w:endnote>
  <w:endnote w:type="continuationSeparator" w:id="0">
    <w:p w:rsidR="00B20A76" w:rsidRDefault="00B20A76" w:rsidP="003C0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93439"/>
      <w:docPartObj>
        <w:docPartGallery w:val="Page Numbers (Bottom of Page)"/>
        <w:docPartUnique/>
      </w:docPartObj>
    </w:sdtPr>
    <w:sdtEndPr/>
    <w:sdtContent>
      <w:p w:rsidR="003C06B0" w:rsidRDefault="003C06B0">
        <w:pPr>
          <w:pStyle w:val="a9"/>
          <w:jc w:val="right"/>
        </w:pPr>
        <w:r>
          <w:fldChar w:fldCharType="begin"/>
        </w:r>
        <w:r>
          <w:instrText>PAGE   \* MERGEFORMAT</w:instrText>
        </w:r>
        <w:r>
          <w:fldChar w:fldCharType="separate"/>
        </w:r>
        <w:r w:rsidR="006332D9">
          <w:rPr>
            <w:noProof/>
          </w:rPr>
          <w:t>2</w:t>
        </w:r>
        <w:r>
          <w:fldChar w:fldCharType="end"/>
        </w:r>
      </w:p>
    </w:sdtContent>
  </w:sdt>
  <w:p w:rsidR="003C06B0" w:rsidRDefault="003C06B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A76" w:rsidRDefault="00B20A76" w:rsidP="003C06B0">
      <w:pPr>
        <w:spacing w:after="0" w:line="240" w:lineRule="auto"/>
      </w:pPr>
      <w:r>
        <w:separator/>
      </w:r>
    </w:p>
  </w:footnote>
  <w:footnote w:type="continuationSeparator" w:id="0">
    <w:p w:rsidR="00B20A76" w:rsidRDefault="00B20A76" w:rsidP="003C06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EA"/>
    <w:rsid w:val="000800D5"/>
    <w:rsid w:val="00226A74"/>
    <w:rsid w:val="00275F20"/>
    <w:rsid w:val="00282FAA"/>
    <w:rsid w:val="002E6299"/>
    <w:rsid w:val="00363F12"/>
    <w:rsid w:val="003B4B7A"/>
    <w:rsid w:val="003C06B0"/>
    <w:rsid w:val="003E218B"/>
    <w:rsid w:val="003E6ACC"/>
    <w:rsid w:val="00467002"/>
    <w:rsid w:val="00490D60"/>
    <w:rsid w:val="004C25C7"/>
    <w:rsid w:val="004F53CC"/>
    <w:rsid w:val="00537EF2"/>
    <w:rsid w:val="005666A1"/>
    <w:rsid w:val="00601F04"/>
    <w:rsid w:val="006332D9"/>
    <w:rsid w:val="006F3924"/>
    <w:rsid w:val="00700EEA"/>
    <w:rsid w:val="00734D5C"/>
    <w:rsid w:val="00767C9D"/>
    <w:rsid w:val="0079404C"/>
    <w:rsid w:val="007A1DFF"/>
    <w:rsid w:val="0084695C"/>
    <w:rsid w:val="0088536E"/>
    <w:rsid w:val="008A1531"/>
    <w:rsid w:val="008B6440"/>
    <w:rsid w:val="00910630"/>
    <w:rsid w:val="00A51E93"/>
    <w:rsid w:val="00A74A36"/>
    <w:rsid w:val="00B160E1"/>
    <w:rsid w:val="00B20A76"/>
    <w:rsid w:val="00B3553D"/>
    <w:rsid w:val="00C4635A"/>
    <w:rsid w:val="00C94890"/>
    <w:rsid w:val="00C95812"/>
    <w:rsid w:val="00DE06A5"/>
    <w:rsid w:val="00E17FF4"/>
    <w:rsid w:val="00F935F4"/>
    <w:rsid w:val="00FF5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AF85CF-A1D2-47A3-A344-0B626F97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3F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E17FF4"/>
    <w:rPr>
      <w:b/>
      <w:bCs/>
    </w:rPr>
  </w:style>
  <w:style w:type="paragraph" w:styleId="a5">
    <w:name w:val="Normal (Web)"/>
    <w:basedOn w:val="a"/>
    <w:uiPriority w:val="99"/>
    <w:semiHidden/>
    <w:unhideWhenUsed/>
    <w:rsid w:val="00E17F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uiPriority w:val="20"/>
    <w:qFormat/>
    <w:rsid w:val="00E17FF4"/>
    <w:rPr>
      <w:i/>
      <w:iCs/>
    </w:rPr>
  </w:style>
  <w:style w:type="paragraph" w:styleId="a7">
    <w:name w:val="header"/>
    <w:basedOn w:val="a"/>
    <w:link w:val="a8"/>
    <w:uiPriority w:val="99"/>
    <w:unhideWhenUsed/>
    <w:rsid w:val="003C06B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C06B0"/>
  </w:style>
  <w:style w:type="paragraph" w:styleId="a9">
    <w:name w:val="footer"/>
    <w:basedOn w:val="a"/>
    <w:link w:val="aa"/>
    <w:uiPriority w:val="99"/>
    <w:unhideWhenUsed/>
    <w:rsid w:val="003C06B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C06B0"/>
  </w:style>
  <w:style w:type="paragraph" w:styleId="ab">
    <w:name w:val="Balloon Text"/>
    <w:basedOn w:val="a"/>
    <w:link w:val="ac"/>
    <w:uiPriority w:val="99"/>
    <w:semiHidden/>
    <w:unhideWhenUsed/>
    <w:rsid w:val="003C06B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3C06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1588939">
      <w:bodyDiv w:val="1"/>
      <w:marLeft w:val="0"/>
      <w:marRight w:val="0"/>
      <w:marTop w:val="0"/>
      <w:marBottom w:val="0"/>
      <w:divBdr>
        <w:top w:val="none" w:sz="0" w:space="0" w:color="auto"/>
        <w:left w:val="none" w:sz="0" w:space="0" w:color="auto"/>
        <w:bottom w:val="none" w:sz="0" w:space="0" w:color="auto"/>
        <w:right w:val="none" w:sz="0" w:space="0" w:color="auto"/>
      </w:divBdr>
    </w:div>
    <w:div w:id="1805465088">
      <w:bodyDiv w:val="1"/>
      <w:marLeft w:val="0"/>
      <w:marRight w:val="0"/>
      <w:marTop w:val="0"/>
      <w:marBottom w:val="0"/>
      <w:divBdr>
        <w:top w:val="none" w:sz="0" w:space="0" w:color="auto"/>
        <w:left w:val="none" w:sz="0" w:space="0" w:color="auto"/>
        <w:bottom w:val="none" w:sz="0" w:space="0" w:color="auto"/>
        <w:right w:val="none" w:sz="0" w:space="0" w:color="auto"/>
      </w:divBdr>
      <w:divsChild>
        <w:div w:id="1682780573">
          <w:marLeft w:val="720"/>
          <w:marRight w:val="0"/>
          <w:marTop w:val="0"/>
          <w:marBottom w:val="0"/>
          <w:divBdr>
            <w:top w:val="none" w:sz="0" w:space="0" w:color="auto"/>
            <w:left w:val="none" w:sz="0" w:space="0" w:color="auto"/>
            <w:bottom w:val="none" w:sz="0" w:space="0" w:color="auto"/>
            <w:right w:val="none" w:sz="0" w:space="0" w:color="auto"/>
          </w:divBdr>
        </w:div>
        <w:div w:id="1606961370">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shtyrts-galina6.ucoz.ru/_si/0/42494165.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2058</Words>
  <Characters>11737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cp:lastPrinted>2018-04-27T19:22:00Z</cp:lastPrinted>
  <dcterms:created xsi:type="dcterms:W3CDTF">2018-02-01T18:58:00Z</dcterms:created>
  <dcterms:modified xsi:type="dcterms:W3CDTF">2019-04-29T03:55:00Z</dcterms:modified>
</cp:coreProperties>
</file>